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58"/>
        <w:gridCol w:w="1134"/>
        <w:gridCol w:w="478"/>
        <w:gridCol w:w="656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3"/>
      </w:tblGrid>
      <w:tr w:rsidR="00724602" w:rsidRPr="00717C39" w:rsidTr="00DB153E">
        <w:trPr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4602" w:rsidRPr="000E39CE" w:rsidRDefault="00724602" w:rsidP="0072460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4602" w:rsidRPr="000E39CE" w:rsidRDefault="00724602" w:rsidP="0072460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24602" w:rsidRPr="000E39CE" w:rsidRDefault="00724602" w:rsidP="0072460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【時間】　申込締切後にこちらで決めさせていただきます。原則13時～16時の間になります。</w:t>
            </w:r>
          </w:p>
        </w:tc>
      </w:tr>
      <w:tr w:rsidR="003E3B1A" w:rsidRPr="00717C39" w:rsidTr="00B03008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:rsidTr="00B03008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50ED5" w:rsidRPr="00717C39" w:rsidTr="00214AC1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0ED5" w:rsidRPr="000E39CE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:rsidR="00D50ED5" w:rsidRPr="000E39CE" w:rsidRDefault="00D50ED5" w:rsidP="00D50ED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A606E" w:rsidRPr="00717C39" w:rsidTr="00B03008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A606E" w:rsidRPr="00717C39" w:rsidTr="00B03008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A606E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A606E" w:rsidRPr="00717C39" w:rsidTr="00B03008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717C39" w:rsidTr="004B6AA9">
        <w:trPr>
          <w:trHeight w:val="660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:rsidR="005A606E" w:rsidRDefault="005A606E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5A606E" w:rsidRPr="001F2F88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5A606E" w:rsidRPr="00717C39" w:rsidTr="004E569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19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5A606E" w:rsidRPr="000E39CE" w:rsidTr="006A68BF">
        <w:trPr>
          <w:trHeight w:val="227"/>
          <w:jc w:val="center"/>
        </w:trPr>
        <w:tc>
          <w:tcPr>
            <w:tcW w:w="3975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3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A606E" w:rsidRPr="000E39CE" w:rsidTr="006A68BF">
        <w:trPr>
          <w:trHeight w:val="227"/>
          <w:jc w:val="center"/>
        </w:trPr>
        <w:tc>
          <w:tcPr>
            <w:tcW w:w="3975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606E" w:rsidRPr="002A1AA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2A1AA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973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0E39CE" w:rsidTr="00E65423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</w:tcBorders>
            <w:vAlign w:val="center"/>
          </w:tcPr>
          <w:p w:rsidR="005A606E" w:rsidRPr="001F2F88" w:rsidRDefault="005A606E" w:rsidP="005A606E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エンジニア認定基礎試験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65423" w:rsidRPr="000E39CE" w:rsidTr="006A68BF">
        <w:trPr>
          <w:gridAfter w:val="1"/>
          <w:wAfter w:w="13" w:type="dxa"/>
          <w:trHeight w:val="340"/>
          <w:jc w:val="center"/>
        </w:trPr>
        <w:tc>
          <w:tcPr>
            <w:tcW w:w="3975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65423" w:rsidRPr="00D201FE" w:rsidRDefault="00E65423" w:rsidP="00E65423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エンジニア認定データ分析試験</w:t>
            </w:r>
          </w:p>
        </w:tc>
        <w:tc>
          <w:tcPr>
            <w:tcW w:w="1134" w:type="dxa"/>
            <w:tcBorders>
              <w:bottom w:val="single" w:sz="24" w:space="0" w:color="auto"/>
              <w:tr2bl w:val="nil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1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:rsidR="00724602" w:rsidRPr="001001AD" w:rsidRDefault="00724602" w:rsidP="0072460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  <w:r>
        <w:rPr>
          <w:rFonts w:ascii="Arial" w:eastAsia="ＭＳ Ｐゴシック" w:hAnsi="ＭＳ Ｐゴシック" w:cs="Arial" w:hint="eastAsia"/>
          <w:sz w:val="16"/>
        </w:rPr>
        <w:t xml:space="preserve">　代表取締役　松本智賀男</w:t>
      </w:r>
    </w:p>
    <w:p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</w:t>
      </w:r>
      <w:bookmarkStart w:id="0" w:name="_GoBack"/>
      <w:bookmarkEnd w:id="0"/>
      <w:r w:rsidRPr="00860432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860432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 w:rsidR="004B6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="004900C9"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C3A08" w:rsidRPr="00860432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D24502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7A6078" w:rsidRPr="0086043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="007A6078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D1074" w:rsidRPr="00860432" w:rsidRDefault="004C3A08" w:rsidP="003D107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84F4B" w:rsidRPr="00084F4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</w:t>
      </w:r>
      <w:r w:rsidR="00084F4B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084F4B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084F4B">
        <w:rPr>
          <w:rFonts w:ascii="ＭＳ Ｐゴシック" w:eastAsia="ＭＳ Ｐゴシック" w:hAnsi="ＭＳ Ｐゴシック" w:cs="Arial" w:hint="eastAsia"/>
          <w:sz w:val="16"/>
          <w:szCs w:val="16"/>
        </w:rPr>
        <w:t>を取得したことがある方は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、その時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に使用したOdyssey 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ID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="003D1074" w:rsidRPr="00860432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="003D1074"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452037" w:rsidRPr="00860432" w:rsidRDefault="00452037" w:rsidP="0045203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860432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E24C2"/>
    <w:rsid w:val="0014322C"/>
    <w:rsid w:val="0019313D"/>
    <w:rsid w:val="00195DE8"/>
    <w:rsid w:val="001A099E"/>
    <w:rsid w:val="001C2682"/>
    <w:rsid w:val="00246E4C"/>
    <w:rsid w:val="002A1882"/>
    <w:rsid w:val="002A1AAE"/>
    <w:rsid w:val="002B4188"/>
    <w:rsid w:val="00324C47"/>
    <w:rsid w:val="003C7605"/>
    <w:rsid w:val="003D1074"/>
    <w:rsid w:val="003E3B1A"/>
    <w:rsid w:val="00422CF6"/>
    <w:rsid w:val="00437B98"/>
    <w:rsid w:val="00446342"/>
    <w:rsid w:val="00452037"/>
    <w:rsid w:val="00455B7C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6406D5"/>
    <w:rsid w:val="00670A4A"/>
    <w:rsid w:val="006A68BF"/>
    <w:rsid w:val="006D1032"/>
    <w:rsid w:val="0070470E"/>
    <w:rsid w:val="00713314"/>
    <w:rsid w:val="00713400"/>
    <w:rsid w:val="00724602"/>
    <w:rsid w:val="007329E2"/>
    <w:rsid w:val="00743E25"/>
    <w:rsid w:val="007A6078"/>
    <w:rsid w:val="007D3932"/>
    <w:rsid w:val="007E0238"/>
    <w:rsid w:val="007E1E98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422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1602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安田 道人</cp:lastModifiedBy>
  <cp:revision>2</cp:revision>
  <cp:lastPrinted>2019-09-18T10:51:00Z</cp:lastPrinted>
  <dcterms:created xsi:type="dcterms:W3CDTF">2021-04-28T08:42:00Z</dcterms:created>
  <dcterms:modified xsi:type="dcterms:W3CDTF">2021-04-28T08:42:00Z</dcterms:modified>
</cp:coreProperties>
</file>